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天津体育学院202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年艺术类专业招生考试承诺书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年天津体育学院艺术类专业在线考试的考生，在此本人郑重做出如下承诺：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一、本人坚决服从考试统一安排，接受一切管理、监督和检查，诚信考试。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二、本人符合天津体育学院艺术类专业招考条件，身份信息真实有效。在线考试时严格按照学校要求认真操作，上传作品确系本人。如未按要求操作或者弄虚作假，本人承担由此造成的一切后果。</w:t>
      </w:r>
    </w:p>
    <w:p>
      <w:pPr>
        <w:ind w:firstLine="579" w:firstLineChars="20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三、在考试中自觉遵守考试的各项规定和守则，无任何舞弊行为。如有违反，自愿接受《国家教育考试违规处理办法》、《普通高等学校招生违规行为处理暂行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办法》相关条款的处理。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本人签字：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身份证号：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wordWrap w:val="0"/>
        <w:ind w:firstLine="560" w:firstLineChars="200"/>
        <w:jc w:val="right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日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9"/>
    <w:rsid w:val="00011D37"/>
    <w:rsid w:val="000A3A33"/>
    <w:rsid w:val="000E68C9"/>
    <w:rsid w:val="002548A3"/>
    <w:rsid w:val="002711E3"/>
    <w:rsid w:val="006E7823"/>
    <w:rsid w:val="00912683"/>
    <w:rsid w:val="009938D8"/>
    <w:rsid w:val="00A522A0"/>
    <w:rsid w:val="00AA2BC5"/>
    <w:rsid w:val="00AB1444"/>
    <w:rsid w:val="00AD4ACD"/>
    <w:rsid w:val="00AE2F5E"/>
    <w:rsid w:val="00B60EB1"/>
    <w:rsid w:val="00C16346"/>
    <w:rsid w:val="00D449A6"/>
    <w:rsid w:val="00F62240"/>
    <w:rsid w:val="00FE27A1"/>
    <w:rsid w:val="0E194C09"/>
    <w:rsid w:val="1C41721F"/>
    <w:rsid w:val="266103E3"/>
    <w:rsid w:val="4F935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50</TotalTime>
  <ScaleCrop>false</ScaleCrop>
  <LinksUpToDate>false</LinksUpToDate>
  <CharactersWithSpaces>344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2020-03-29T06:51:00Z</dcterms:created>
  <dc:creator>zhang lijuan</dc:creator>
  <cp:lastModifiedBy>86137</cp:lastModifiedBy>
  <dcterms:modified xsi:type="dcterms:W3CDTF">2023-01-31T01:59:28Z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276214D60DFA4B6088CF1A779E48F799</vt:lpwstr>
  </property>
</Properties>
</file>