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在线考试</w:t>
      </w:r>
      <w:r>
        <w:rPr>
          <w:rFonts w:hint="eastAsia" w:ascii="黑体" w:hAnsi="黑体" w:eastAsia="黑体"/>
          <w:sz w:val="32"/>
          <w:szCs w:val="32"/>
        </w:rPr>
        <w:t>操作手册</w:t>
      </w:r>
    </w:p>
    <w:p>
      <w:pPr>
        <w:jc w:val="center"/>
        <w:rPr>
          <w:rFonts w:ascii="黑体" w:hAnsi="黑体" w:eastAsia="黑体"/>
          <w:sz w:val="32"/>
          <w:szCs w:val="32"/>
        </w:rPr>
      </w:pP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操作流程图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123190</wp:posOffset>
                </wp:positionV>
                <wp:extent cx="1562100" cy="2687320"/>
                <wp:effectExtent l="4445" t="4445" r="14605" b="13335"/>
                <wp:wrapNone/>
                <wp:docPr id="3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687320"/>
                          <a:chOff x="9315" y="3477"/>
                          <a:chExt cx="2460" cy="4232"/>
                        </a:xfrm>
                      </wpg:grpSpPr>
                      <wps:wsp>
                        <wps:cNvPr id="15" name="自选图形 7"/>
                        <wps:cNvSpPr/>
                        <wps:spPr>
                          <a:xfrm>
                            <a:off x="9405" y="3477"/>
                            <a:ext cx="2219" cy="51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下载“学信网App”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自选图形 8"/>
                        <wps:cNvSpPr/>
                        <wps:spPr>
                          <a:xfrm>
                            <a:off x="10484" y="400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21" name="自选图形 9"/>
                        <wps:cNvSpPr/>
                        <wps:spPr>
                          <a:xfrm>
                            <a:off x="9330" y="4258"/>
                            <a:ext cx="2430" cy="52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登录“在线考试系统”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自选图形 12"/>
                        <wps:cNvSpPr/>
                        <wps:spPr>
                          <a:xfrm>
                            <a:off x="9315" y="5008"/>
                            <a:ext cx="2461" cy="55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完成在线实时录制视频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自选图形 15"/>
                        <wps:cNvSpPr/>
                        <wps:spPr>
                          <a:xfrm>
                            <a:off x="9390" y="5803"/>
                            <a:ext cx="2370" cy="49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按要求上传“承诺书”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" name="自选图形 17"/>
                        <wps:cNvSpPr/>
                        <wps:spPr>
                          <a:xfrm>
                            <a:off x="9585" y="6553"/>
                            <a:ext cx="1861" cy="48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确认无误后提交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6" name="自选图形 19"/>
                        <wps:cNvSpPr/>
                        <wps:spPr>
                          <a:xfrm>
                            <a:off x="10484" y="478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27" name="自选图形 20"/>
                        <wps:cNvSpPr/>
                        <wps:spPr>
                          <a:xfrm>
                            <a:off x="10484" y="5578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30" name="自选图形 21"/>
                        <wps:cNvSpPr/>
                        <wps:spPr>
                          <a:xfrm>
                            <a:off x="10484" y="6313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31" name="自选图形 22"/>
                        <wps:cNvSpPr/>
                        <wps:spPr>
                          <a:xfrm>
                            <a:off x="10469" y="7048"/>
                            <a:ext cx="150" cy="225"/>
                          </a:xfrm>
                          <a:prstGeom prst="down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自选图形 23"/>
                        <wps:cNvSpPr/>
                        <wps:spPr>
                          <a:xfrm>
                            <a:off x="9915" y="7273"/>
                            <a:ext cx="1246" cy="43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lang w:val="en-US" w:eastAsia="zh-CN"/>
                                </w:rPr>
                                <w:t>考试结束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55.55pt;margin-top:9.7pt;height:211.6pt;width:123pt;z-index:251659264;mso-width-relative:page;mso-height-relative:page;" coordorigin="9315,3477" coordsize="2460,4232" o:gfxdata="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MLwttXaAAAACgEAAA8AAAAAAAAAAQAgAAAAIgAA&#10;AGRycy9kb3ducmV2LnhtbFBLAQIUABQAAAAIAIdO4kCWqR4SBwQAAHIeAAAOAAAAAAAAAAEAIAAA&#10;ACkBAABkcnMvZTJvRG9jLnhtbFBLBQYAAAAABgAGAFkBAACiBwAAAAA=&#10;">
                <o:lock v:ext="edit" aspectratio="f"/>
                <v:shape id="自选图形 7" o:spid="_x0000_s1026" o:spt="176" type="#_x0000_t176" style="position:absolute;left:9405;top:3477;height:511;width:2219;" fillcolor="#FFFFFF" filled="t" stroked="t" coordsize="21600,21600" o:gfxdata="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5uO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下载“学信网App”</w:t>
                        </w:r>
                      </w:p>
                    </w:txbxContent>
                  </v:textbox>
                </v:shape>
                <v:shape id="自选图形 8" o:spid="_x0000_s1026" o:spt="67" type="#_x0000_t67" style="position:absolute;left:10484;top:4003;height:225;width:150;" fillcolor="#FFFFFF" filled="t" stroked="t" coordsize="21600,21600" o:gfxdata="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+SKWbsAAADb&#10;AAAADwAAAAAAAAABACAAAAAiAAAAZHJzL2Rvd25yZXYueG1sUEsBAhQAFAAAAAgAh07iQDMvBZ47&#10;AAAAOQAAABAAAAAAAAAAAQAgAAAACgEAAGRycy9zaGFwZXhtbC54bWxQSwUGAAAAAAYABgBbAQAA&#10;tAMAAAAA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9" o:spid="_x0000_s1026" o:spt="176" type="#_x0000_t176" style="position:absolute;left:9330;top:4258;height:525;width:2430;" fillcolor="#FFFFFF" filled="t" stroked="t" coordsize="21600,21600" o:gfxdata="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udFK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登录“在线考试系统”</w:t>
                        </w:r>
                      </w:p>
                    </w:txbxContent>
                  </v:textbox>
                </v:shape>
                <v:shape id="自选图形 12" o:spid="_x0000_s1026" o:spt="176" type="#_x0000_t176" style="position:absolute;left:9315;top:5008;height:556;width:2461;" fillcolor="#FFFFFF" filled="t" stroked="t" coordsize="21600,21600" o:gfxdata="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zqJ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完成在线实时录制视频</w:t>
                        </w:r>
                      </w:p>
                    </w:txbxContent>
                  </v:textbox>
                </v:shape>
                <v:shape id="自选图形 15" o:spid="_x0000_s1026" o:spt="176" type="#_x0000_t176" style="position:absolute;left:9390;top:5803;height:495;width:2370;" fillcolor="#FFFFFF" filled="t" stroked="t" coordsize="21600,21600" o:gfxdata="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nXy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按要求上传“承诺书”</w:t>
                        </w:r>
                      </w:p>
                    </w:txbxContent>
                  </v:textbox>
                </v:shape>
                <v:shape id="自选图形 17" o:spid="_x0000_s1026" o:spt="176" type="#_x0000_t176" style="position:absolute;left:9585;top:6553;height:480;width:1861;" fillcolor="#FFFFFF" filled="t" stroked="t" coordsize="21600,21600" o:gfxdata="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VyU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确认无误后提交</w:t>
                        </w:r>
                      </w:p>
                    </w:txbxContent>
                  </v:textbox>
                </v:shape>
                <v:shape id="自选图形 19" o:spid="_x0000_s1026" o:spt="67" type="#_x0000_t67" style="position:absolute;left:10484;top:4783;height:225;width:150;" fillcolor="#FFFFFF" filled="t" stroked="t" coordsize="21600,21600" o:gfxdata="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W3ENugAAANsA&#10;AAAPAAAAAAAAAAEAIAAAACIAAABkcnMvZG93bnJldi54bWxQSwECFAAUAAAACACHTuJAMy8FnjsA&#10;AAA5AAAAEAAAAAAAAAABACAAAAAJAQAAZHJzL3NoYXBleG1sLnhtbFBLBQYAAAAABgAGAFsBAACz&#10;AwAAAAA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0" o:spid="_x0000_s1026" o:spt="67" type="#_x0000_t67" style="position:absolute;left:10484;top:5578;height:225;width:150;" fillcolor="#FFFFFF" filled="t" stroked="t" coordsize="21600,21600" o:gfxdata="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F9SWugAAANsA&#10;AAAPAAAAAAAAAAEAIAAAACIAAABkcnMvZG93bnJldi54bWxQSwECFAAUAAAACACHTuJAMy8FnjsA&#10;AAA5AAAAEAAAAAAAAAABACAAAAAJAQAAZHJzL3NoYXBleG1sLnhtbFBLBQYAAAAABgAGAFsBAACz&#10;AwAAAAA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1" o:spid="_x0000_s1026" o:spt="67" type="#_x0000_t67" style="position:absolute;left:10484;top:6313;height:225;width:150;" fillcolor="#FFFFFF" filled="t" stroked="t" coordsize="21600,21600" o:gfxdata="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n2j+2AAAA2wAAAA8A&#10;AAAAAAAAAQAgAAAAIgAAAGRycy9kb3ducmV2LnhtbFBLAQIUABQAAAAIAIdO4kAzLwWeOwAAADkA&#10;AAAQAAAAAAAAAAEAIAAAAAUBAABkcnMvc2hhcGV4bWwueG1sUEsFBgAAAAAGAAYAWwEAAK8DAAAA&#10;AA==&#10;" adj="16200,5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自选图形 22" o:spid="_x0000_s1026" o:spt="67" type="#_x0000_t67" style="position:absolute;left:10469;top:7048;height:225;width:150;" fillcolor="#FFFFFF" filled="t" stroked="t" coordsize="21600,21600" o:gfxdata="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rf6S5AAAA2wAA&#10;AA8AAAAAAAAAAQAgAAAAIgAAAGRycy9kb3ducmV2LnhtbFBLAQIUABQAAAAIAIdO4kAzLwWeOwAA&#10;ADkAAAAQAAAAAAAAAAEAIAAAAAgBAABkcnMvc2hhcGV4bWwueG1sUEsFBgAAAAAGAAYAWwEAALID&#10;AAAAAA==&#10;" adj="16200,5400">
                  <v:fill on="t" focussize="0,0"/>
                  <v:stroke color="#000000" joinstyle="miter"/>
                  <v:imagedata o:title=""/>
                  <o:lock v:ext="edit" aspectratio="f"/>
                </v:shape>
                <v:shape id="自选图形 23" o:spid="_x0000_s1026" o:spt="176" type="#_x0000_t176" style="position:absolute;left:9915;top:7273;height:436;width:1246;" fillcolor="#FFFFFF" filled="t" stroked="t" coordsize="21600,21600" o:gfxdata="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nZY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lang w:val="en-US" w:eastAsia="zh-CN"/>
                          </w:rPr>
                          <w:t>考试结束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inline distT="0" distB="0" distL="114300" distR="114300">
                <wp:extent cx="3105150" cy="2780665"/>
                <wp:effectExtent l="0" t="0" r="0" b="635"/>
                <wp:docPr id="1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8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16" o:spid="_x0000_s1026" o:spt="1" style="height:218.95pt;width:244.5pt;" fillcolor="#FFFFFF" filled="t" stroked="f" coordsize="21600,21600" o:gfxdata="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8yIxE0wAAAAUBAAAPAAAAAAAAAAEAIAAAACIA&#10;AABkcnMvZG93bnJldi54bWxQSwECFAAUAAAACACHTuJArgXbWpwBAAAfAwAADgAAAAAAAAABACAA&#10;AAAiAQAAZHJzL2Uyb0RvYy54bWxQSwUGAAAAAAYABgBZAQAAM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jc w:val="center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hint="eastAsia" w:ascii="宋体" w:hAnsi="宋体" w:eastAsia="宋体"/>
          <w:szCs w:val="21"/>
          <w:lang w:val="en-US" w:eastAsia="zh-CN"/>
        </w:rPr>
        <w:t xml:space="preserve"> 操作流程图</w:t>
      </w: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二、“学信网App”下载方式</w:t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请提前在移动设备上下载并安装学信网App（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目前暂不支持苹果IOS设备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），可登录网址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/>
          <w:sz w:val="24"/>
          <w:szCs w:val="24"/>
          <w:lang w:val="en-US" w:eastAsia="zh-CN"/>
        </w:rPr>
        <w:instrText xml:space="preserve"> HYPERLINK "https://www.chsi.com.cn/wap/download.jsp" \t "https://bm.chsi.com.cn/yszp/stu/_blank" </w:instrTex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default" w:ascii="宋体" w:hAnsi="宋体" w:eastAsia="宋体"/>
          <w:sz w:val="24"/>
          <w:szCs w:val="24"/>
          <w:lang w:val="en-US" w:eastAsia="zh-CN"/>
        </w:rPr>
        <w:t>https://www.chsi.com.cn/wap/download.jsp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或者扫描下方二维码下载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。安装时请允许应用使用您的摄像头、扬声器、存储空间、网络等权限，以保证考试正常进行。</w:t>
      </w:r>
    </w:p>
    <w:p>
      <w:pPr>
        <w:ind w:firstLine="480" w:firstLineChars="200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173480" cy="1158240"/>
            <wp:effectExtent l="0" t="0" r="0" b="0"/>
            <wp:docPr id="8" name="图片 8" descr="edfcb5a69910ddc095e3ee3a1580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fcb5a69910ddc095e3ee3a15805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三、具体操作流程</w:t>
      </w: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1.登录“学信网App”，点击“在线考试系统”，输入报名时的账号和密码或使用微信，点击【登录】，进入在线考试系统。</w:t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211580" cy="2628265"/>
            <wp:effectExtent l="0" t="0" r="7620" b="825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220470" cy="2650490"/>
            <wp:effectExtent l="0" t="0" r="13970" b="127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214755" cy="2635250"/>
            <wp:effectExtent l="0" t="0" r="4445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60" w:firstLineChars="600"/>
        <w:jc w:val="lef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2 App首页           </w:t>
      </w: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3 登录界面      图4 在线考试系统界面            </w:t>
      </w:r>
    </w:p>
    <w:p>
      <w:pPr>
        <w:ind w:firstLine="480" w:firstLineChars="200"/>
        <w:jc w:val="center"/>
        <w:rPr>
          <w:rFonts w:hint="eastAsia" w:ascii="宋体" w:hAnsi="宋体" w:eastAsiaTheme="minorEastAsia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2.点击“视频考试”，请考生仔细阅读“学信网用户协议”和“系统须知”后点击【下一步】。</w:t>
      </w:r>
    </w:p>
    <w:p>
      <w:pPr>
        <w:ind w:firstLine="480" w:firstLineChars="200"/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871980" cy="4060190"/>
            <wp:effectExtent l="0" t="0" r="2540" b="8890"/>
            <wp:docPr id="41" name="图片 41" descr="33eddc2f20c119adfea542d48e97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3eddc2f20c119adfea542d48e976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81505" cy="4077335"/>
            <wp:effectExtent l="0" t="0" r="825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>
      <w:pPr>
        <w:ind w:firstLine="1680" w:firstLineChars="800"/>
        <w:jc w:val="lef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 xml:space="preserve">5 学信网用户协议                   </w:t>
      </w:r>
      <w:r>
        <w:rPr>
          <w:rFonts w:hint="eastAsia" w:ascii="宋体" w:hAnsi="宋体" w:eastAsia="宋体"/>
          <w:szCs w:val="21"/>
        </w:rPr>
        <w:t>图</w:t>
      </w:r>
      <w:r>
        <w:rPr>
          <w:rFonts w:hint="eastAsia" w:ascii="宋体" w:hAnsi="宋体" w:eastAsia="宋体"/>
          <w:szCs w:val="21"/>
          <w:lang w:val="en-US" w:eastAsia="zh-CN"/>
        </w:rPr>
        <w:t>6 系统须知</w:t>
      </w:r>
    </w:p>
    <w:p>
      <w:pPr>
        <w:ind w:firstLine="1680" w:firstLineChars="800"/>
        <w:jc w:val="left"/>
        <w:rPr>
          <w:rFonts w:hint="default" w:ascii="宋体" w:hAnsi="宋体" w:eastAsia="宋体"/>
          <w:szCs w:val="21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3.在“选择报考单位”界面，勾选“天津体育学院（艺术类）”，点击【确定】。接着在资格确认界面，</w:t>
      </w:r>
      <w:r>
        <w:rPr>
          <w:rFonts w:hint="eastAsia" w:ascii="宋体" w:hAnsi="宋体" w:eastAsia="宋体"/>
          <w:sz w:val="24"/>
          <w:szCs w:val="24"/>
        </w:rPr>
        <w:t>考生应仔细核对个人信息，无误后点击【确认无误】按钮。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仔细阅读“承诺书”后，点击【同意】。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89380" cy="3011170"/>
            <wp:effectExtent l="0" t="0" r="12700" b="635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377950" cy="2988310"/>
            <wp:effectExtent l="0" t="0" r="8890" b="1397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1664970" cy="3027680"/>
            <wp:effectExtent l="0" t="0" r="11430" b="5080"/>
            <wp:docPr id="50" name="图片 50" descr="e469be42e9e3cf1c484ce4ab3218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469be42e9e3cf1c484ce4ab32180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图7 选择报考单位        图8 资格确认             图9 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default" w:ascii="宋体" w:hAnsi="宋体" w:eastAsia="宋体"/>
          <w:szCs w:val="21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4.考生首次进入系统需要进行设备调试，在同意承诺书后会提示考生需要音视频调试，点击【确认】进入调试页面。进入调试页面后，点击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61925" cy="171450"/>
            <wp:effectExtent l="0" t="0" r="5715" b="1143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可转换摄像头，点击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42875" cy="133350"/>
            <wp:effectExtent l="0" t="0" r="9525" b="3810"/>
            <wp:docPr id="1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开始调试。设备调试正常后，点击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71450" cy="161925"/>
            <wp:effectExtent l="0" t="0" r="11430" b="5715"/>
            <wp:docPr id="1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sz w:val="24"/>
          <w:szCs w:val="24"/>
          <w:lang w:val="en-US" w:eastAsia="zh-CN"/>
        </w:rPr>
        <w:t>结束录制。录制完成后请回放视频，若对调试不满意可以选择重新调试。调试结束后，点击【调试完毕】进入考试列表页面。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630680" cy="3535680"/>
            <wp:effectExtent l="0" t="0" r="0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52600" cy="350520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70" w:firstLineChars="7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10 音视频调试提示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11 音视频调试1 </w:t>
      </w: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2585" cy="3538220"/>
            <wp:effectExtent l="0" t="0" r="13335" b="1270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3524250"/>
            <wp:effectExtent l="0" t="0" r="1905" b="11430"/>
            <wp:docPr id="17" name="图片 17" descr="微信图片_2021022317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2231725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12 音视频调试2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13 音视频调试3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ind w:firstLine="480" w:firstLineChars="200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5.进入考试列表页面，界面显示考生所报考专业。点击专业名称考试列表，即开始考试。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385570" cy="30022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图</w:t>
      </w:r>
      <w:r>
        <w:rPr>
          <w:rFonts w:hint="eastAsia" w:ascii="宋体" w:hAnsi="宋体" w:eastAsia="宋体" w:cs="宋体"/>
          <w:lang w:val="en-US" w:eastAsia="zh-CN"/>
        </w:rPr>
        <w:t>14 考试列表</w:t>
      </w: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6.进入实人验证页面，点击【下一步】，根据系统提示操作，显示验证通过，点击【继续】。</w:t>
      </w:r>
    </w:p>
    <w:p>
      <w:pPr>
        <w:ind w:firstLine="420" w:firstLineChars="200"/>
        <w:jc w:val="left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626870" cy="3527425"/>
            <wp:effectExtent l="0" t="0" r="11430" b="1587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30045" cy="3533775"/>
            <wp:effectExtent l="0" t="0" r="8255" b="9525"/>
            <wp:docPr id="60" name="图片 60" descr="32f116995aa8b20c7d2400b1f3f3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2f116995aa8b20c7d2400b1f3f3e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8775" cy="3530600"/>
            <wp:effectExtent l="0" t="0" r="9525" b="1270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图15 实人验证1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lang w:val="en-US" w:eastAsia="zh-CN"/>
        </w:rPr>
        <w:t>图16 实人验证2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lang w:val="en-US" w:eastAsia="zh-CN"/>
        </w:rPr>
        <w:t>图17 实人验证3</w:t>
      </w: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7.进入考题列表，认真阅读“考试说明”后，点击【开始答题】。接着进入考题详情页面，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考生有20次排练机会和10次正式录制机会。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考生可先点击【排练】熟悉考试环境和流程后，再点击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【正式答题】开始正式录制。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649095" cy="35763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49095" cy="35744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310" w:firstLineChars="11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图18 考题列表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lang w:val="en-US" w:eastAsia="zh-CN"/>
        </w:rPr>
        <w:t>图19 考题详情页面</w:t>
      </w:r>
    </w:p>
    <w:p>
      <w:pPr>
        <w:ind w:firstLine="420" w:firstLineChars="200"/>
        <w:jc w:val="center"/>
      </w:pP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8.排练和正式录制的具体操作流程类似，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只有正式录制的视频才能最终提交给学校，排练的视频不会出现在考生作品列表。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生在录制前，请先仔细查看考题说明、考题内容以及“视频录制演示示例”，然后点击【开始录制】进行视频录制。每次录制结束后返回考题详情页面，考生可查看已录制次数。正式录制结束后考生可点击“选择已录视频”，查看并选择提交最终作品。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考生在选定最终视频时务必确保已回看视频并确保无误！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选定视频作品后，“选择已录视频”状态显示为“已选”。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423670" cy="3087370"/>
            <wp:effectExtent l="0" t="0" r="8890" b="635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609725" cy="3091180"/>
            <wp:effectExtent l="0" t="0" r="5715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lang w:val="en-US" w:eastAsia="zh-CN"/>
        </w:rPr>
        <w:t xml:space="preserve">图20 录制界面 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lang w:val="en-US" w:eastAsia="zh-CN"/>
        </w:rPr>
        <w:t>图21 开始录制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497330" cy="324485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76045" cy="3262630"/>
            <wp:effectExtent l="0" t="0" r="14605" b="13970"/>
            <wp:docPr id="20" name="图片 20" descr="微信图片_2021022317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2231751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18920" cy="329438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图22 考题详情页面</w:t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lang w:val="en-US" w:eastAsia="zh-CN"/>
        </w:rPr>
        <w:t xml:space="preserve">图23 选定视频  </w: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lang w:val="en-US" w:eastAsia="zh-CN"/>
        </w:rPr>
        <w:t>图24 考题详情页面</w:t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9.视频录制结束后，考生须按要求上传本人手写签字的《天津体育学院2021年艺术类专业招生考试承诺书》照片，上传完成后“附加材料”部分显示“已添加”。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475105" cy="3196590"/>
            <wp:effectExtent l="0" t="0" r="1079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69390" cy="3185160"/>
            <wp:effectExtent l="0" t="0" r="8890" b="0"/>
            <wp:docPr id="70" name="图片 70" descr="aae2027156113ffb142b418c84c0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aae2027156113ffb142b418c84c0e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87170" cy="3223895"/>
            <wp:effectExtent l="0" t="0" r="1778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lang w:val="en-US" w:eastAsia="zh-CN"/>
        </w:rPr>
        <w:t>图25 考题详情页面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lang w:val="en-US" w:eastAsia="zh-CN"/>
        </w:rPr>
        <w:t>图26 上传承诺书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lang w:val="en-US" w:eastAsia="zh-CN"/>
        </w:rPr>
        <w:t>图27 承诺书已上传</w:t>
      </w:r>
    </w:p>
    <w:p>
      <w:pPr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10.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视频和承诺书都添加完成后，请考生务必再次确认选定的视频和添加的材料无误后，再点击【提交】，一旦提交后将不能再做任何修改。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提交结束后，返回考试首界面，在线录制部分显示“已提交”即为完成考试。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1492250" cy="3232785"/>
            <wp:effectExtent l="0" t="0" r="1270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图28 考题列表（已完成考试）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11.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作品续传</w:t>
      </w:r>
    </w:p>
    <w:p>
      <w:pPr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sz w:val="24"/>
          <w:szCs w:val="24"/>
          <w:lang w:val="en-US" w:eastAsia="zh-CN"/>
        </w:rPr>
        <w:t>作品上传过程中，如果出现断电、断网等情况，都会造成上传中断。中断后，考生需要进入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“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选择视频页面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”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，点击【点此续传】，进入未上传完视频列表，点击【续传】按钮继续上传。上传完成后，点击右上角的关闭按钮，查看未上传的视频是否上传成功。若提示未上传完成，请向下滑动刷新页面，查看最新提示；若仍提示未上传完成，则再次点击续传。未上传完视频列表可以在视频考试首页、考试列表和考题列表下查看，以上页面都没有则表示该考生没有录制视频或视频已全部上传成功。</w:t>
      </w:r>
    </w:p>
    <w:p>
      <w:pPr>
        <w:ind w:firstLine="482" w:firstLineChars="200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  <w:t>注：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请考生</w:t>
      </w:r>
      <w:r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  <w:t>及时续传视频，避免出现超过续传时间无法续传，影响考试的情况。</w:t>
      </w:r>
    </w:p>
    <w:p>
      <w:pPr>
        <w:keepNext w:val="0"/>
        <w:keepLines w:val="0"/>
        <w:widowControl/>
        <w:suppressLineNumbers w:val="0"/>
        <w:ind w:left="0" w:firstLine="0"/>
        <w:jc w:val="center"/>
      </w:pPr>
      <w:r>
        <w:rPr>
          <w:rFonts w:hint="default" w:ascii="Helvetica" w:hAnsi="Helvetica" w:eastAsia="Helvetica" w:cs="Helvetica"/>
          <w:b w:val="0"/>
          <w:i w:val="0"/>
          <w:caps w:val="0"/>
          <w:color w:val="333333"/>
          <w:spacing w:val="0"/>
          <w:kern w:val="0"/>
          <w:sz w:val="24"/>
          <w:szCs w:val="24"/>
          <w:bdr w:val="single" w:color="EEEEEE" w:sz="4" w:space="0"/>
          <w:lang w:val="en-US" w:eastAsia="zh-CN" w:bidi="ar"/>
        </w:rPr>
        <w:drawing>
          <wp:inline distT="0" distB="0" distL="114300" distR="114300">
            <wp:extent cx="1468120" cy="2981960"/>
            <wp:effectExtent l="0" t="0" r="10160" b="5080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b w:val="0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   </w:t>
      </w:r>
      <w:r>
        <w:drawing>
          <wp:inline distT="0" distB="0" distL="114300" distR="114300">
            <wp:extent cx="1371600" cy="2964180"/>
            <wp:effectExtent l="0" t="0" r="0" b="762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Helvetica" w:hAnsi="Helvetica" w:eastAsia="Helvetica" w:cs="Helvetica"/>
          <w:b w:val="0"/>
          <w:i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 </w:t>
      </w:r>
      <w:r>
        <w:drawing>
          <wp:inline distT="0" distB="0" distL="114300" distR="114300">
            <wp:extent cx="1386840" cy="3002280"/>
            <wp:effectExtent l="0" t="0" r="0" b="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图29 选择视频页面        图30 续传视频        图31 续传完成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</w:rPr>
      </w:pPr>
    </w:p>
    <w:p>
      <w:pPr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四、温馨提示</w:t>
      </w:r>
    </w:p>
    <w:p>
      <w:pPr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1、正式考试前，请务必进行设备调试，反复调整找到拍摄时的最佳位置、最佳光线，确保视频能够正常录制及回放（声音、画面均正常）。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2、考试录制时需保证录制设备电量充足，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请使用</w:t>
      </w:r>
      <w:r>
        <w:rPr>
          <w:rFonts w:hint="eastAsia" w:ascii="宋体" w:hAnsi="宋体" w:eastAsia="宋体"/>
          <w:sz w:val="24"/>
          <w:szCs w:val="24"/>
        </w:rPr>
        <w:t>稳定的</w:t>
      </w:r>
      <w:r>
        <w:rPr>
          <w:rFonts w:ascii="宋体" w:hAnsi="宋体" w:eastAsia="宋体"/>
          <w:sz w:val="24"/>
          <w:szCs w:val="24"/>
        </w:rPr>
        <w:t>WIFI网络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或者畅通的4G/5G网络。考试期间请保持屏幕常亮、App在前台运行，不要手动锁屏，不能接听语音和视频通话，</w:t>
      </w:r>
      <w:r>
        <w:rPr>
          <w:rFonts w:ascii="宋体" w:hAnsi="宋体" w:eastAsia="宋体"/>
          <w:sz w:val="24"/>
          <w:szCs w:val="24"/>
        </w:rPr>
        <w:t>关闭通话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闹钟、外放音乐</w:t>
      </w:r>
      <w:r>
        <w:rPr>
          <w:rFonts w:hint="eastAsia" w:ascii="宋体" w:hAnsi="宋体" w:eastAsia="宋体"/>
          <w:sz w:val="24"/>
          <w:szCs w:val="24"/>
        </w:rPr>
        <w:t>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可能导致录制失败的应用程序和应用通知功能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录制结束后请务必进行预览确保无误后再提交，提交的视频须能正常播放，无黑屏、模糊等现象出现，且视频中确保考生本人无误。如未按时提交作品或作品不符合考试要求，则视为放弃考试。</w:t>
      </w:r>
    </w:p>
    <w:p>
      <w:pPr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4"/>
        </w:rPr>
        <w:t>、以上图示为操作样例，具体以实际操作为准。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3A"/>
    <w:rsid w:val="000120CB"/>
    <w:rsid w:val="0001304C"/>
    <w:rsid w:val="00022B87"/>
    <w:rsid w:val="000408F2"/>
    <w:rsid w:val="00042481"/>
    <w:rsid w:val="00052361"/>
    <w:rsid w:val="00054AB4"/>
    <w:rsid w:val="0006687B"/>
    <w:rsid w:val="00096832"/>
    <w:rsid w:val="000A2BDD"/>
    <w:rsid w:val="000A6E47"/>
    <w:rsid w:val="000A788E"/>
    <w:rsid w:val="000A7A8F"/>
    <w:rsid w:val="000B16F6"/>
    <w:rsid w:val="00101EF3"/>
    <w:rsid w:val="00107F49"/>
    <w:rsid w:val="00111CE9"/>
    <w:rsid w:val="00113197"/>
    <w:rsid w:val="00113704"/>
    <w:rsid w:val="00140CFF"/>
    <w:rsid w:val="001443FB"/>
    <w:rsid w:val="00165F51"/>
    <w:rsid w:val="00182370"/>
    <w:rsid w:val="00184253"/>
    <w:rsid w:val="001A2B92"/>
    <w:rsid w:val="001D1F6F"/>
    <w:rsid w:val="001F4E4D"/>
    <w:rsid w:val="00232096"/>
    <w:rsid w:val="00254B56"/>
    <w:rsid w:val="002B0F39"/>
    <w:rsid w:val="002C1515"/>
    <w:rsid w:val="002F59D6"/>
    <w:rsid w:val="00301C93"/>
    <w:rsid w:val="003048D2"/>
    <w:rsid w:val="0032264D"/>
    <w:rsid w:val="0032720D"/>
    <w:rsid w:val="00330A96"/>
    <w:rsid w:val="00331DC4"/>
    <w:rsid w:val="00333CDF"/>
    <w:rsid w:val="0033767E"/>
    <w:rsid w:val="003501EA"/>
    <w:rsid w:val="00361F27"/>
    <w:rsid w:val="0037791C"/>
    <w:rsid w:val="00381A03"/>
    <w:rsid w:val="0039146C"/>
    <w:rsid w:val="0039223C"/>
    <w:rsid w:val="00392F05"/>
    <w:rsid w:val="00394055"/>
    <w:rsid w:val="00396B9A"/>
    <w:rsid w:val="003A0965"/>
    <w:rsid w:val="003A2CA0"/>
    <w:rsid w:val="003C26B2"/>
    <w:rsid w:val="003E2992"/>
    <w:rsid w:val="003F0F6D"/>
    <w:rsid w:val="003F1DA6"/>
    <w:rsid w:val="00402D27"/>
    <w:rsid w:val="004042D7"/>
    <w:rsid w:val="00425E14"/>
    <w:rsid w:val="004276F4"/>
    <w:rsid w:val="00437107"/>
    <w:rsid w:val="004671A4"/>
    <w:rsid w:val="00482981"/>
    <w:rsid w:val="00493DDB"/>
    <w:rsid w:val="004A6EE1"/>
    <w:rsid w:val="004A7707"/>
    <w:rsid w:val="004B43E5"/>
    <w:rsid w:val="004B7CBC"/>
    <w:rsid w:val="004D5130"/>
    <w:rsid w:val="004D58F9"/>
    <w:rsid w:val="004E25A4"/>
    <w:rsid w:val="00526EBB"/>
    <w:rsid w:val="00537D71"/>
    <w:rsid w:val="00542E2F"/>
    <w:rsid w:val="00547C9D"/>
    <w:rsid w:val="005530F9"/>
    <w:rsid w:val="0057128A"/>
    <w:rsid w:val="0059293E"/>
    <w:rsid w:val="005A583D"/>
    <w:rsid w:val="005A6F0E"/>
    <w:rsid w:val="005C1C31"/>
    <w:rsid w:val="005C4A1F"/>
    <w:rsid w:val="005E4ABA"/>
    <w:rsid w:val="006432F2"/>
    <w:rsid w:val="006540A4"/>
    <w:rsid w:val="00655F07"/>
    <w:rsid w:val="00662ECD"/>
    <w:rsid w:val="006824CE"/>
    <w:rsid w:val="006B1DBD"/>
    <w:rsid w:val="006D04A6"/>
    <w:rsid w:val="006E29EE"/>
    <w:rsid w:val="006E400B"/>
    <w:rsid w:val="00706B18"/>
    <w:rsid w:val="00734986"/>
    <w:rsid w:val="00743956"/>
    <w:rsid w:val="00753533"/>
    <w:rsid w:val="00755418"/>
    <w:rsid w:val="0075668D"/>
    <w:rsid w:val="0079747C"/>
    <w:rsid w:val="007B0EC6"/>
    <w:rsid w:val="007B79D5"/>
    <w:rsid w:val="007C6042"/>
    <w:rsid w:val="007D05A0"/>
    <w:rsid w:val="007F2D2C"/>
    <w:rsid w:val="007F3F2B"/>
    <w:rsid w:val="0084674B"/>
    <w:rsid w:val="00854CC5"/>
    <w:rsid w:val="00877207"/>
    <w:rsid w:val="00887219"/>
    <w:rsid w:val="00887595"/>
    <w:rsid w:val="008C3C96"/>
    <w:rsid w:val="00913320"/>
    <w:rsid w:val="00916291"/>
    <w:rsid w:val="009632E0"/>
    <w:rsid w:val="00980C87"/>
    <w:rsid w:val="009817C4"/>
    <w:rsid w:val="009A365B"/>
    <w:rsid w:val="009A7825"/>
    <w:rsid w:val="009C48AC"/>
    <w:rsid w:val="00A064C5"/>
    <w:rsid w:val="00A33FE2"/>
    <w:rsid w:val="00A45587"/>
    <w:rsid w:val="00A528CC"/>
    <w:rsid w:val="00A7050E"/>
    <w:rsid w:val="00A90763"/>
    <w:rsid w:val="00A95AFF"/>
    <w:rsid w:val="00AB7E4B"/>
    <w:rsid w:val="00AC6CE3"/>
    <w:rsid w:val="00AC7D00"/>
    <w:rsid w:val="00AD0297"/>
    <w:rsid w:val="00AD70C7"/>
    <w:rsid w:val="00AE7DEA"/>
    <w:rsid w:val="00AF33BC"/>
    <w:rsid w:val="00AF63E6"/>
    <w:rsid w:val="00B0590C"/>
    <w:rsid w:val="00B12D3A"/>
    <w:rsid w:val="00B31E9E"/>
    <w:rsid w:val="00B51071"/>
    <w:rsid w:val="00B54AB9"/>
    <w:rsid w:val="00B7369A"/>
    <w:rsid w:val="00B937BC"/>
    <w:rsid w:val="00BA63E6"/>
    <w:rsid w:val="00BB18B9"/>
    <w:rsid w:val="00BF00B0"/>
    <w:rsid w:val="00BF11BF"/>
    <w:rsid w:val="00BF3528"/>
    <w:rsid w:val="00C06160"/>
    <w:rsid w:val="00C25F54"/>
    <w:rsid w:val="00C34208"/>
    <w:rsid w:val="00C74D67"/>
    <w:rsid w:val="00C759AE"/>
    <w:rsid w:val="00C972C8"/>
    <w:rsid w:val="00CC614B"/>
    <w:rsid w:val="00CF7480"/>
    <w:rsid w:val="00D065ED"/>
    <w:rsid w:val="00D2453A"/>
    <w:rsid w:val="00D26BC1"/>
    <w:rsid w:val="00D32E86"/>
    <w:rsid w:val="00D34B38"/>
    <w:rsid w:val="00D463CD"/>
    <w:rsid w:val="00D56B68"/>
    <w:rsid w:val="00D77BB8"/>
    <w:rsid w:val="00DB390F"/>
    <w:rsid w:val="00DC09CF"/>
    <w:rsid w:val="00DC2C2A"/>
    <w:rsid w:val="00DD303A"/>
    <w:rsid w:val="00DF37D2"/>
    <w:rsid w:val="00E004B1"/>
    <w:rsid w:val="00E12F7A"/>
    <w:rsid w:val="00E1453A"/>
    <w:rsid w:val="00E543ED"/>
    <w:rsid w:val="00E962FD"/>
    <w:rsid w:val="00EA313A"/>
    <w:rsid w:val="00EA46F6"/>
    <w:rsid w:val="00EB0143"/>
    <w:rsid w:val="00EB246B"/>
    <w:rsid w:val="00EC1DF9"/>
    <w:rsid w:val="00EC78F1"/>
    <w:rsid w:val="00ED058E"/>
    <w:rsid w:val="00EF041D"/>
    <w:rsid w:val="00F20344"/>
    <w:rsid w:val="00F3046A"/>
    <w:rsid w:val="00F33D09"/>
    <w:rsid w:val="00F44702"/>
    <w:rsid w:val="00FB03BD"/>
    <w:rsid w:val="00FC42F1"/>
    <w:rsid w:val="00FC4DA2"/>
    <w:rsid w:val="00FE012B"/>
    <w:rsid w:val="00FE37EE"/>
    <w:rsid w:val="01215621"/>
    <w:rsid w:val="02F625C5"/>
    <w:rsid w:val="03CB3530"/>
    <w:rsid w:val="080F7081"/>
    <w:rsid w:val="09380C84"/>
    <w:rsid w:val="094A2089"/>
    <w:rsid w:val="099F6B45"/>
    <w:rsid w:val="0B344727"/>
    <w:rsid w:val="0BE15879"/>
    <w:rsid w:val="137E3D8B"/>
    <w:rsid w:val="14CA177B"/>
    <w:rsid w:val="14F81779"/>
    <w:rsid w:val="160C73F0"/>
    <w:rsid w:val="1B014E3B"/>
    <w:rsid w:val="1B706BE5"/>
    <w:rsid w:val="1F517BDA"/>
    <w:rsid w:val="1F674004"/>
    <w:rsid w:val="21072D3A"/>
    <w:rsid w:val="24C44FC8"/>
    <w:rsid w:val="262431DE"/>
    <w:rsid w:val="28C14E3F"/>
    <w:rsid w:val="29854288"/>
    <w:rsid w:val="29AA0805"/>
    <w:rsid w:val="2B53098A"/>
    <w:rsid w:val="2B7C3710"/>
    <w:rsid w:val="2C5C21B8"/>
    <w:rsid w:val="2DD373C7"/>
    <w:rsid w:val="2F1A6A84"/>
    <w:rsid w:val="321C6810"/>
    <w:rsid w:val="348569D9"/>
    <w:rsid w:val="35160C23"/>
    <w:rsid w:val="352757B6"/>
    <w:rsid w:val="36873C8C"/>
    <w:rsid w:val="36E33B51"/>
    <w:rsid w:val="38CA3EDC"/>
    <w:rsid w:val="395C5160"/>
    <w:rsid w:val="3A0A6BED"/>
    <w:rsid w:val="3B745C64"/>
    <w:rsid w:val="3E9A4F28"/>
    <w:rsid w:val="41E80F3F"/>
    <w:rsid w:val="42807AFC"/>
    <w:rsid w:val="435F56C8"/>
    <w:rsid w:val="43B24CC7"/>
    <w:rsid w:val="45292AA6"/>
    <w:rsid w:val="478F29C7"/>
    <w:rsid w:val="4AEF1C60"/>
    <w:rsid w:val="4CC91DF5"/>
    <w:rsid w:val="4D304FC4"/>
    <w:rsid w:val="4D7763A4"/>
    <w:rsid w:val="4E0856F9"/>
    <w:rsid w:val="51272AEC"/>
    <w:rsid w:val="53540E17"/>
    <w:rsid w:val="54667634"/>
    <w:rsid w:val="54696745"/>
    <w:rsid w:val="54E74AA6"/>
    <w:rsid w:val="55106F9B"/>
    <w:rsid w:val="56B570D5"/>
    <w:rsid w:val="59C138CC"/>
    <w:rsid w:val="5A68782B"/>
    <w:rsid w:val="5B5076D3"/>
    <w:rsid w:val="5C4F68F3"/>
    <w:rsid w:val="5DF46B9E"/>
    <w:rsid w:val="5F091071"/>
    <w:rsid w:val="60150D9C"/>
    <w:rsid w:val="603F058D"/>
    <w:rsid w:val="6367407E"/>
    <w:rsid w:val="6396269F"/>
    <w:rsid w:val="63A2311F"/>
    <w:rsid w:val="645110E5"/>
    <w:rsid w:val="651D3767"/>
    <w:rsid w:val="65C534BD"/>
    <w:rsid w:val="65E11209"/>
    <w:rsid w:val="6742511E"/>
    <w:rsid w:val="67B67BF2"/>
    <w:rsid w:val="67FF28C4"/>
    <w:rsid w:val="681A6BAA"/>
    <w:rsid w:val="68510DBB"/>
    <w:rsid w:val="69916058"/>
    <w:rsid w:val="6CAE6BEA"/>
    <w:rsid w:val="6D040D55"/>
    <w:rsid w:val="6D29242E"/>
    <w:rsid w:val="6D6B4D53"/>
    <w:rsid w:val="6EB069AD"/>
    <w:rsid w:val="6F173280"/>
    <w:rsid w:val="700C1612"/>
    <w:rsid w:val="74967095"/>
    <w:rsid w:val="75571AF2"/>
    <w:rsid w:val="75E90522"/>
    <w:rsid w:val="78E26F77"/>
    <w:rsid w:val="79F00B6A"/>
    <w:rsid w:val="7CC231CB"/>
    <w:rsid w:val="7F790A54"/>
    <w:rsid w:val="7F9239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3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文字 字符"/>
    <w:basedOn w:val="10"/>
    <w:link w:val="3"/>
    <w:semiHidden/>
    <w:qFormat/>
    <w:uiPriority w:val="99"/>
  </w:style>
  <w:style w:type="character" w:customStyle="1" w:styleId="18">
    <w:name w:val="批注主题 字符"/>
    <w:basedOn w:val="17"/>
    <w:link w:val="8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6051D5-2C78-45DC-99BC-2D6092E785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391</Words>
  <Characters>2235</Characters>
  <Lines>18</Lines>
  <Paragraphs>5</Paragraphs>
  <TotalTime>48</TotalTime>
  <ScaleCrop>false</ScaleCrop>
  <LinksUpToDate>false</LinksUpToDate>
  <CharactersWithSpaces>2621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2020-04-10T15:33:00Z</dcterms:created>
  <dc:creator>zhang lijuan</dc:creator>
  <cp:lastModifiedBy>Administrator</cp:lastModifiedBy>
  <dcterms:modified xsi:type="dcterms:W3CDTF">2021-02-25T06:59:57Z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