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0" w:firstLineChars="0"/>
        <w:jc w:val="center"/>
        <w:rPr>
          <w:rFonts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2021年天津体育学院高职升本科招生专业考试</w:t>
      </w:r>
    </w:p>
    <w:p>
      <w:pPr>
        <w:widowControl/>
        <w:spacing w:line="400" w:lineRule="exact"/>
        <w:ind w:firstLine="0" w:firstLineChars="0"/>
        <w:jc w:val="center"/>
        <w:rPr>
          <w:rFonts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bidi="ar"/>
        </w:rPr>
        <w:t>体温监测登记表</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 xml:space="preserve">本人已知晓并理解、遵守2021年天津体育学院高职升本科招生专业考试考生防疫与安全须知的健康要求和新冠肺炎疫情防控相关管理规定，并做如下声明： </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 xml:space="preserve">（一）本人不属于疫情防控要求14天强制隔离期、医学观察期或自我隔离期内的人群。 </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 xml:space="preserve">（二）本人在考前14天内如实填写“体温监测登记表”，体温和个人健康情况均正常。 </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（三）考前14天内，本人、家人及共同居住人员不存在发热（体温高于37.3度）、乏力、咳嗽、</w:t>
      </w:r>
      <w:bookmarkStart w:id="0" w:name="_GoBack"/>
      <w:bookmarkEnd w:id="0"/>
      <w:r>
        <w:rPr>
          <w:rFonts w:hint="eastAsia" w:ascii="仿宋" w:hAnsi="仿宋" w:eastAsia="仿宋" w:cs="仿宋"/>
          <w:sz w:val="30"/>
          <w:szCs w:val="30"/>
        </w:rPr>
        <w:t>呼吸困难、腹泻等病状，无与新冠肺炎病例、疑似病例有接触史，无境外或非低风险地区活动轨迹。</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 w:hAnsi="仿宋" w:eastAsia="仿宋" w:cs="仿宋"/>
          <w:color w:val="000000"/>
          <w:kern w:val="0"/>
          <w:sz w:val="30"/>
          <w:szCs w:val="30"/>
          <w:lang w:bidi="ar"/>
        </w:rPr>
      </w:pPr>
      <w:r>
        <w:rPr>
          <w:rFonts w:hint="eastAsia" w:ascii="仿宋" w:hAnsi="仿宋" w:eastAsia="仿宋" w:cs="仿宋"/>
          <w:sz w:val="30"/>
          <w:szCs w:val="30"/>
        </w:rPr>
        <w:t xml:space="preserve">（四）考试过程中如出现咳嗽、发热等身体不适情况，我愿自行放弃考试或遵守考试工作人员安排到指定区域考试。 </w:t>
      </w:r>
    </w:p>
    <w:tbl>
      <w:tblPr>
        <w:tblStyle w:val="6"/>
        <w:tblW w:w="8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2534"/>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30"/>
                <w:szCs w:val="30"/>
              </w:rPr>
            </w:pPr>
            <w:r>
              <w:rPr>
                <w:rFonts w:hint="eastAsia" w:ascii="仿宋" w:hAnsi="仿宋" w:eastAsia="仿宋" w:cs="仿宋"/>
                <w:sz w:val="30"/>
                <w:szCs w:val="30"/>
              </w:rPr>
              <w:t>日期</w:t>
            </w:r>
          </w:p>
        </w:tc>
        <w:tc>
          <w:tcPr>
            <w:tcW w:w="2534" w:type="dxa"/>
            <w:vAlign w:val="center"/>
          </w:tcPr>
          <w:p>
            <w:pPr>
              <w:jc w:val="center"/>
              <w:rPr>
                <w:rFonts w:ascii="仿宋" w:hAnsi="仿宋" w:eastAsia="仿宋" w:cs="仿宋"/>
                <w:sz w:val="30"/>
                <w:szCs w:val="30"/>
              </w:rPr>
            </w:pPr>
            <w:r>
              <w:rPr>
                <w:rFonts w:hint="eastAsia" w:ascii="仿宋" w:hAnsi="仿宋" w:eastAsia="仿宋" w:cs="仿宋"/>
                <w:sz w:val="30"/>
                <w:szCs w:val="30"/>
              </w:rPr>
              <w:t>体温</w:t>
            </w:r>
          </w:p>
        </w:tc>
        <w:tc>
          <w:tcPr>
            <w:tcW w:w="2475" w:type="dxa"/>
            <w:vAlign w:val="center"/>
          </w:tcPr>
          <w:p>
            <w:pPr>
              <w:jc w:val="center"/>
              <w:rPr>
                <w:rFonts w:ascii="仿宋" w:hAnsi="仿宋" w:eastAsia="仿宋" w:cs="仿宋"/>
                <w:sz w:val="30"/>
                <w:szCs w:val="30"/>
              </w:rPr>
            </w:pPr>
            <w:r>
              <w:rPr>
                <w:rFonts w:hint="eastAsia" w:ascii="仿宋" w:hAnsi="仿宋" w:eastAsia="仿宋" w:cs="仿宋"/>
                <w:sz w:val="30"/>
                <w:szCs w:val="30"/>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12月5日（考前 14 天）</w:t>
            </w:r>
          </w:p>
        </w:tc>
        <w:tc>
          <w:tcPr>
            <w:tcW w:w="2534" w:type="dxa"/>
            <w:vAlign w:val="center"/>
          </w:tcPr>
          <w:p>
            <w:pPr>
              <w:jc w:val="center"/>
              <w:rPr>
                <w:rFonts w:ascii="仿宋" w:hAnsi="仿宋" w:eastAsia="仿宋" w:cs="仿宋"/>
                <w:sz w:val="30"/>
                <w:szCs w:val="30"/>
              </w:rPr>
            </w:pPr>
          </w:p>
        </w:tc>
        <w:tc>
          <w:tcPr>
            <w:tcW w:w="2475" w:type="dxa"/>
            <w:vAlign w:val="center"/>
          </w:tcPr>
          <w:p>
            <w:pPr>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12月6日（考前 13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12月7日（考前 12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12月8日（考前 11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12月9日（考前 10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12月10日（考前 9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12月11日（考前 8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12月12日（考前 7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12月13日 （考前 6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12月14日 （考前 5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12月15日 （考前 4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12月16日 （考前 3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12月17日 （考前 2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42" w:type="dxa"/>
            <w:vAlign w:val="center"/>
          </w:tcPr>
          <w:p>
            <w:pPr>
              <w:jc w:val="center"/>
              <w:rPr>
                <w:rFonts w:ascii="仿宋" w:hAnsi="仿宋" w:eastAsia="仿宋" w:cs="仿宋"/>
                <w:sz w:val="24"/>
              </w:rPr>
            </w:pPr>
            <w:r>
              <w:rPr>
                <w:rFonts w:hint="eastAsia" w:ascii="仿宋" w:hAnsi="仿宋" w:eastAsia="仿宋" w:cs="仿宋"/>
                <w:sz w:val="24"/>
              </w:rPr>
              <w:t>12月18日 （考前 1 天）</w:t>
            </w:r>
          </w:p>
        </w:tc>
        <w:tc>
          <w:tcPr>
            <w:tcW w:w="2534" w:type="dxa"/>
            <w:vAlign w:val="center"/>
          </w:tcPr>
          <w:p>
            <w:pPr>
              <w:jc w:val="center"/>
              <w:rPr>
                <w:rFonts w:ascii="仿宋" w:hAnsi="仿宋" w:eastAsia="仿宋" w:cs="仿宋"/>
                <w:sz w:val="24"/>
              </w:rPr>
            </w:pPr>
          </w:p>
        </w:tc>
        <w:tc>
          <w:tcPr>
            <w:tcW w:w="2475" w:type="dxa"/>
            <w:vAlign w:val="center"/>
          </w:tcPr>
          <w:p>
            <w:pPr>
              <w:jc w:val="center"/>
              <w:rPr>
                <w:rFonts w:ascii="仿宋" w:hAnsi="仿宋" w:eastAsia="仿宋" w:cs="仿宋"/>
                <w:sz w:val="24"/>
              </w:rPr>
            </w:pPr>
          </w:p>
        </w:tc>
      </w:tr>
    </w:tbl>
    <w:p>
      <w:pPr>
        <w:widowControl/>
        <w:jc w:val="left"/>
        <w:rPr>
          <w:b/>
          <w:bCs/>
        </w:rPr>
      </w:pPr>
      <w:r>
        <w:rPr>
          <w:rFonts w:ascii="仿宋" w:hAnsi="仿宋" w:eastAsia="仿宋" w:cs="仿宋"/>
          <w:b/>
          <w:bCs/>
          <w:color w:val="000000"/>
          <w:kern w:val="0"/>
          <w:sz w:val="24"/>
          <w:lang w:bidi="ar"/>
        </w:rPr>
        <w:t>注：考试当天考点入场检查时需上交本表。</w:t>
      </w:r>
      <w:r>
        <w:rPr>
          <w:rFonts w:hint="eastAsia" w:ascii="仿宋" w:hAnsi="仿宋" w:eastAsia="仿宋" w:cs="仿宋"/>
          <w:b/>
          <w:bCs/>
          <w:color w:val="000000"/>
          <w:kern w:val="0"/>
          <w:sz w:val="24"/>
          <w:lang w:bidi="ar"/>
        </w:rPr>
        <w:t>如考生上下午均有考试，请准备2份，分别于上下午入场时上交。</w:t>
      </w:r>
    </w:p>
    <w:p>
      <w:pPr>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ascii="仿宋" w:hAnsi="仿宋" w:eastAsia="仿宋" w:cs="仿宋"/>
          <w:sz w:val="30"/>
          <w:szCs w:val="30"/>
        </w:rPr>
      </w:pPr>
      <w:r>
        <w:rPr>
          <w:rFonts w:hint="eastAsia" w:ascii="仿宋" w:hAnsi="仿宋" w:eastAsia="仿宋" w:cs="仿宋"/>
          <w:sz w:val="30"/>
          <w:szCs w:val="30"/>
        </w:rPr>
        <w:t xml:space="preserve">本人保证以上声明信息真实、准确、完整，并知悉我将承担瞒报的法律后果及责任。 </w:t>
      </w:r>
    </w:p>
    <w:p>
      <w:pPr>
        <w:widowControl/>
        <w:spacing w:line="4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 xml:space="preserve"> </w:t>
      </w:r>
    </w:p>
    <w:p>
      <w:pPr>
        <w:widowControl/>
        <w:spacing w:line="400" w:lineRule="exact"/>
      </w:pPr>
      <w:r>
        <w:rPr>
          <w:rFonts w:hint="eastAsia" w:ascii="仿宋" w:hAnsi="仿宋" w:eastAsia="仿宋" w:cs="仿宋"/>
          <w:sz w:val="30"/>
          <w:szCs w:val="30"/>
        </w:rPr>
        <w:t>考生（签字）：          日 期：        联系电话：</w:t>
      </w:r>
    </w:p>
    <w:sectPr>
      <w:headerReference r:id="rId3" w:type="default"/>
      <w:pgSz w:w="11906" w:h="16838"/>
      <w:pgMar w:top="680" w:right="1701" w:bottom="68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b/>
        <w:bCs/>
        <w:sz w:val="28"/>
        <w:szCs w:val="28"/>
        <w:lang w:val="en-US" w:eastAsia="zh-CN"/>
      </w:rPr>
    </w:pPr>
    <w:r>
      <w:rPr>
        <w:rFonts w:hint="eastAsia"/>
        <w:b/>
        <w:bCs/>
        <w:sz w:val="28"/>
        <w:szCs w:val="28"/>
        <w:lang w:eastAsia="zh-CN"/>
      </w:rPr>
      <w:t>附件</w:t>
    </w:r>
    <w:r>
      <w:rPr>
        <w:rFonts w:hint="eastAsia"/>
        <w:b/>
        <w:bCs/>
        <w:sz w:val="28"/>
        <w:szCs w:val="28"/>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0225A"/>
    <w:rsid w:val="009318AC"/>
    <w:rsid w:val="009715E4"/>
    <w:rsid w:val="05344CF3"/>
    <w:rsid w:val="08481DD8"/>
    <w:rsid w:val="09D31D0B"/>
    <w:rsid w:val="0C10225A"/>
    <w:rsid w:val="0FB66549"/>
    <w:rsid w:val="170C38AE"/>
    <w:rsid w:val="178774F6"/>
    <w:rsid w:val="18A87C68"/>
    <w:rsid w:val="2E0073C5"/>
    <w:rsid w:val="35D228BD"/>
    <w:rsid w:val="36813333"/>
    <w:rsid w:val="3D8536BB"/>
    <w:rsid w:val="563B21C4"/>
    <w:rsid w:val="5ABD04F9"/>
    <w:rsid w:val="5F3B4EC2"/>
    <w:rsid w:val="69DD3858"/>
    <w:rsid w:val="6A254384"/>
    <w:rsid w:val="6A68556D"/>
    <w:rsid w:val="6B2C7F00"/>
    <w:rsid w:val="6C8302B9"/>
    <w:rsid w:val="719A148B"/>
    <w:rsid w:val="75491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615</Characters>
  <Lines>5</Lines>
  <Paragraphs>1</Paragraphs>
  <TotalTime>8</TotalTime>
  <ScaleCrop>false</ScaleCrop>
  <LinksUpToDate>false</LinksUpToDate>
  <CharactersWithSpaces>721</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2020-09-04T01:39:00Z</dcterms:created>
  <dc:creator>CM</dc:creator>
  <cp:lastModifiedBy>周梅</cp:lastModifiedBy>
  <cp:lastPrinted>2020-10-22T03:44:00Z</cp:lastPrinted>
  <dcterms:modified xsi:type="dcterms:W3CDTF">2020-11-30T01:24:16Z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